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247184701"/>
        <w:docPartObj>
          <w:docPartGallery w:val="Cover Pages"/>
          <w:docPartUnique/>
        </w:docPartObj>
      </w:sdtPr>
      <w:sdtEndPr>
        <w:rPr>
          <w:rFonts w:ascii="Times New Roman" w:eastAsiaTheme="minorHAnsi" w:hAnsi="Times New Roman" w:cs="Times New Roman"/>
          <w:caps w:val="0"/>
          <w:sz w:val="24"/>
          <w:szCs w:val="24"/>
        </w:rPr>
      </w:sdtEndPr>
      <w:sdtContent>
        <w:tbl>
          <w:tblPr>
            <w:tblW w:w="5000" w:type="pct"/>
            <w:jc w:val="center"/>
            <w:tblLook w:val="04A0" w:firstRow="1" w:lastRow="0" w:firstColumn="1" w:lastColumn="0" w:noHBand="0" w:noVBand="1"/>
          </w:tblPr>
          <w:tblGrid>
            <w:gridCol w:w="9576"/>
          </w:tblGrid>
          <w:tr w:rsidR="00192624">
            <w:trPr>
              <w:trHeight w:val="2880"/>
              <w:jc w:val="center"/>
            </w:trPr>
            <w:sdt>
              <w:sdtPr>
                <w:rPr>
                  <w:rFonts w:asciiTheme="majorHAnsi" w:eastAsiaTheme="majorEastAsia" w:hAnsiTheme="majorHAnsi" w:cstheme="majorBidi"/>
                  <w:caps/>
                </w:rPr>
                <w:alias w:val="Company"/>
                <w:id w:val="15524243"/>
                <w:placeholder>
                  <w:docPart w:val="E934B2F010BE4E08A0FFCF0B1796A94B"/>
                </w:placeholder>
                <w:dataBinding w:prefixMappings="xmlns:ns0='http://schemas.openxmlformats.org/officeDocument/2006/extended-properties'" w:xpath="/ns0:Properties[1]/ns0:Company[1]" w:storeItemID="{6668398D-A668-4E3E-A5EB-62B293D839F1}"/>
                <w:text/>
              </w:sdtPr>
              <w:sdtEndPr/>
              <w:sdtContent>
                <w:tc>
                  <w:tcPr>
                    <w:tcW w:w="5000" w:type="pct"/>
                  </w:tcPr>
                  <w:p w:rsidR="00192624" w:rsidRPr="00192624" w:rsidRDefault="008B4053" w:rsidP="00192624">
                    <w:pPr>
                      <w:jc w:val="center"/>
                      <w:rPr>
                        <w:lang w:eastAsia="ja-JP"/>
                      </w:rPr>
                    </w:pPr>
                    <w:r>
                      <w:rPr>
                        <w:rFonts w:asciiTheme="majorHAnsi" w:eastAsiaTheme="majorEastAsia" w:hAnsiTheme="majorHAnsi" w:cstheme="majorBidi"/>
                        <w:caps/>
                      </w:rPr>
                      <w:t>North Dakota State University</w:t>
                    </w:r>
                  </w:p>
                </w:tc>
              </w:sdtContent>
            </w:sdt>
          </w:tr>
          <w:tr w:rsidR="00192624">
            <w:trPr>
              <w:trHeight w:val="1440"/>
              <w:jc w:val="center"/>
            </w:trPr>
            <w:sdt>
              <w:sdtPr>
                <w:rPr>
                  <w:rFonts w:asciiTheme="majorHAnsi" w:eastAsiaTheme="majorEastAsia" w:hAnsiTheme="majorHAnsi" w:cstheme="majorBidi"/>
                  <w:sz w:val="80"/>
                  <w:szCs w:val="80"/>
                </w:rPr>
                <w:alias w:val="Title"/>
                <w:id w:val="15524250"/>
                <w:placeholder>
                  <w:docPart w:val="71FC4D92D790412590758FFF9E0A608B"/>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192624" w:rsidRDefault="008B4053" w:rsidP="00192624">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Cellular Cloud Node</w:t>
                    </w:r>
                  </w:p>
                </w:tc>
              </w:sdtContent>
            </w:sdt>
          </w:tr>
          <w:tr w:rsidR="00192624">
            <w:trPr>
              <w:trHeight w:val="720"/>
              <w:jc w:val="center"/>
            </w:trPr>
            <w:sdt>
              <w:sdtPr>
                <w:rPr>
                  <w:rFonts w:asciiTheme="majorHAnsi" w:eastAsiaTheme="majorEastAsia" w:hAnsiTheme="majorHAnsi" w:cstheme="majorBidi"/>
                  <w:sz w:val="44"/>
                  <w:szCs w:val="44"/>
                </w:rPr>
                <w:alias w:val="Subtitle"/>
                <w:id w:val="15524255"/>
                <w:placeholder>
                  <w:docPart w:val="93D3F89B81C446908B16E59D958994E6"/>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192624" w:rsidRDefault="008B4053" w:rsidP="00192624">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Executive Summary</w:t>
                    </w:r>
                  </w:p>
                </w:tc>
              </w:sdtContent>
            </w:sdt>
          </w:tr>
          <w:tr w:rsidR="00192624">
            <w:trPr>
              <w:trHeight w:val="360"/>
              <w:jc w:val="center"/>
            </w:trPr>
            <w:tc>
              <w:tcPr>
                <w:tcW w:w="5000" w:type="pct"/>
                <w:vAlign w:val="center"/>
              </w:tcPr>
              <w:p w:rsidR="00192624" w:rsidRDefault="00192624">
                <w:pPr>
                  <w:pStyle w:val="NoSpacing"/>
                  <w:jc w:val="center"/>
                </w:pPr>
              </w:p>
            </w:tc>
          </w:tr>
          <w:tr w:rsidR="00192624">
            <w:trPr>
              <w:trHeight w:val="360"/>
              <w:jc w:val="center"/>
            </w:trPr>
            <w:tc>
              <w:tcPr>
                <w:tcW w:w="5000" w:type="pct"/>
                <w:vAlign w:val="center"/>
              </w:tcPr>
              <w:p w:rsidR="00192624" w:rsidRDefault="00192624" w:rsidP="00192624">
                <w:pPr>
                  <w:pStyle w:val="NoSpacing"/>
                  <w:jc w:val="center"/>
                  <w:rPr>
                    <w:b/>
                    <w:bCs/>
                  </w:rPr>
                </w:pPr>
                <w:r>
                  <w:rPr>
                    <w:b/>
                    <w:bCs/>
                  </w:rPr>
                  <w:t>Michael Anderson</w:t>
                </w:r>
              </w:p>
              <w:p w:rsidR="00192624" w:rsidRDefault="00192624" w:rsidP="00192624">
                <w:pPr>
                  <w:pStyle w:val="NoSpacing"/>
                  <w:jc w:val="center"/>
                  <w:rPr>
                    <w:b/>
                    <w:bCs/>
                  </w:rPr>
                </w:pPr>
                <w:proofErr w:type="spellStart"/>
                <w:r>
                  <w:rPr>
                    <w:b/>
                    <w:bCs/>
                  </w:rPr>
                  <w:t>Hendryk</w:t>
                </w:r>
                <w:proofErr w:type="spellEnd"/>
                <w:r>
                  <w:rPr>
                    <w:b/>
                    <w:bCs/>
                  </w:rPr>
                  <w:t xml:space="preserve"> Herzog</w:t>
                </w:r>
              </w:p>
              <w:p w:rsidR="00192624" w:rsidRDefault="00192624" w:rsidP="00192624">
                <w:pPr>
                  <w:pStyle w:val="NoSpacing"/>
                  <w:jc w:val="center"/>
                  <w:rPr>
                    <w:b/>
                    <w:bCs/>
                  </w:rPr>
                </w:pPr>
                <w:r>
                  <w:rPr>
                    <w:b/>
                    <w:bCs/>
                  </w:rPr>
                  <w:t xml:space="preserve">Trevor </w:t>
                </w:r>
                <w:proofErr w:type="spellStart"/>
                <w:r>
                  <w:rPr>
                    <w:b/>
                    <w:bCs/>
                  </w:rPr>
                  <w:t>Overby</w:t>
                </w:r>
                <w:proofErr w:type="spellEnd"/>
              </w:p>
            </w:tc>
          </w:tr>
          <w:tr w:rsidR="00192624">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2-11-19T00:00:00Z">
                  <w:dateFormat w:val="M/d/yyyy"/>
                  <w:lid w:val="en-US"/>
                  <w:storeMappedDataAs w:val="dateTime"/>
                  <w:calendar w:val="gregorian"/>
                </w:date>
              </w:sdtPr>
              <w:sdtEndPr/>
              <w:sdtContent>
                <w:tc>
                  <w:tcPr>
                    <w:tcW w:w="5000" w:type="pct"/>
                    <w:vAlign w:val="center"/>
                  </w:tcPr>
                  <w:p w:rsidR="00192624" w:rsidRDefault="008B4053">
                    <w:pPr>
                      <w:pStyle w:val="NoSpacing"/>
                      <w:jc w:val="center"/>
                      <w:rPr>
                        <w:b/>
                        <w:bCs/>
                      </w:rPr>
                    </w:pPr>
                    <w:r>
                      <w:rPr>
                        <w:b/>
                        <w:bCs/>
                      </w:rPr>
                      <w:t>11/19/2012</w:t>
                    </w:r>
                  </w:p>
                </w:tc>
              </w:sdtContent>
            </w:sdt>
          </w:tr>
        </w:tbl>
        <w:p w:rsidR="00192624" w:rsidRDefault="00192624"/>
        <w:p w:rsidR="00192624" w:rsidRDefault="00192624"/>
        <w:tbl>
          <w:tblPr>
            <w:tblpPr w:leftFromText="187" w:rightFromText="187" w:horzAnchor="margin" w:tblpXSpec="center" w:tblpYSpec="bottom"/>
            <w:tblW w:w="5000" w:type="pct"/>
            <w:tblLook w:val="04A0" w:firstRow="1" w:lastRow="0" w:firstColumn="1" w:lastColumn="0" w:noHBand="0" w:noVBand="1"/>
          </w:tblPr>
          <w:tblGrid>
            <w:gridCol w:w="9576"/>
          </w:tblGrid>
          <w:tr w:rsidR="00192624">
            <w:tc>
              <w:tcPr>
                <w:tcW w:w="5000" w:type="pct"/>
              </w:tcPr>
              <w:p w:rsidR="00192624" w:rsidRDefault="00192624">
                <w:pPr>
                  <w:pStyle w:val="NoSpacing"/>
                </w:pPr>
              </w:p>
            </w:tc>
          </w:tr>
        </w:tbl>
        <w:p w:rsidR="00192624" w:rsidRDefault="00192624"/>
        <w:p w:rsidR="00192624" w:rsidRDefault="00192624">
          <w:pPr>
            <w:rPr>
              <w:rFonts w:ascii="Times New Roman" w:hAnsi="Times New Roman" w:cs="Times New Roman"/>
              <w:sz w:val="24"/>
              <w:szCs w:val="24"/>
            </w:rPr>
          </w:pPr>
          <w:r>
            <w:rPr>
              <w:rFonts w:ascii="Times New Roman" w:hAnsi="Times New Roman" w:cs="Times New Roman"/>
              <w:sz w:val="24"/>
              <w:szCs w:val="24"/>
            </w:rPr>
            <w:br w:type="page"/>
          </w:r>
        </w:p>
        <w:bookmarkStart w:id="0" w:name="_GoBack" w:displacedByCustomXml="next"/>
        <w:bookmarkEnd w:id="0" w:displacedByCustomXml="next"/>
      </w:sdtContent>
    </w:sdt>
    <w:p w:rsidR="00E65AE5" w:rsidRPr="004866CB" w:rsidRDefault="00E65AE5" w:rsidP="00AE6BEB">
      <w:pPr>
        <w:spacing w:line="300" w:lineRule="auto"/>
        <w:ind w:firstLine="720"/>
        <w:rPr>
          <w:rFonts w:ascii="Times New Roman" w:hAnsi="Times New Roman" w:cs="Times New Roman"/>
          <w:sz w:val="24"/>
          <w:szCs w:val="24"/>
        </w:rPr>
      </w:pPr>
      <w:r w:rsidRPr="004866CB">
        <w:rPr>
          <w:rFonts w:ascii="Times New Roman" w:hAnsi="Times New Roman" w:cs="Times New Roman"/>
          <w:sz w:val="24"/>
          <w:szCs w:val="24"/>
        </w:rPr>
        <w:lastRenderedPageBreak/>
        <w:t>The product we are develo</w:t>
      </w:r>
      <w:r w:rsidR="00E87167" w:rsidRPr="004866CB">
        <w:rPr>
          <w:rFonts w:ascii="Times New Roman" w:hAnsi="Times New Roman" w:cs="Times New Roman"/>
          <w:sz w:val="24"/>
          <w:szCs w:val="24"/>
        </w:rPr>
        <w:t xml:space="preserve">ping will incorporate a </w:t>
      </w:r>
      <w:r w:rsidRPr="004866CB">
        <w:rPr>
          <w:rFonts w:ascii="Times New Roman" w:hAnsi="Times New Roman" w:cs="Times New Roman"/>
          <w:sz w:val="24"/>
          <w:szCs w:val="24"/>
        </w:rPr>
        <w:t>prod</w:t>
      </w:r>
      <w:r w:rsidR="00E87167" w:rsidRPr="004866CB">
        <w:rPr>
          <w:rFonts w:ascii="Times New Roman" w:hAnsi="Times New Roman" w:cs="Times New Roman"/>
          <w:sz w:val="24"/>
          <w:szCs w:val="24"/>
        </w:rPr>
        <w:t xml:space="preserve">uct consisting of a collection </w:t>
      </w:r>
      <w:r w:rsidRPr="004866CB">
        <w:rPr>
          <w:rFonts w:ascii="Times New Roman" w:hAnsi="Times New Roman" w:cs="Times New Roman"/>
          <w:sz w:val="24"/>
          <w:szCs w:val="24"/>
        </w:rPr>
        <w:t>of computing hardware, further detail about this later, as well as a service component.  The product</w:t>
      </w:r>
      <w:r w:rsidR="00F92FD4" w:rsidRPr="004866CB">
        <w:rPr>
          <w:rFonts w:ascii="Times New Roman" w:hAnsi="Times New Roman" w:cs="Times New Roman"/>
          <w:sz w:val="24"/>
          <w:szCs w:val="24"/>
        </w:rPr>
        <w:t xml:space="preserve"> will be composed of a system that will collect data which is then transmitted via the cellular network to the internet where the collected data will be stored on a cloud based server system. There we will implement a set of programs that allow us to analyze and evaluate the data according to the costumers</w:t>
      </w:r>
      <w:r w:rsidR="00E87167" w:rsidRPr="004866CB">
        <w:rPr>
          <w:rFonts w:ascii="Times New Roman" w:hAnsi="Times New Roman" w:cs="Times New Roman"/>
          <w:sz w:val="24"/>
          <w:szCs w:val="24"/>
        </w:rPr>
        <w:t>’</w:t>
      </w:r>
      <w:r w:rsidR="00F92FD4" w:rsidRPr="004866CB">
        <w:rPr>
          <w:rFonts w:ascii="Times New Roman" w:hAnsi="Times New Roman" w:cs="Times New Roman"/>
          <w:sz w:val="24"/>
          <w:szCs w:val="24"/>
        </w:rPr>
        <w:t xml:space="preserve"> needs. Once this is done, the customer will be able to view</w:t>
      </w:r>
      <w:r w:rsidR="00E87167" w:rsidRPr="004866CB">
        <w:rPr>
          <w:rFonts w:ascii="Times New Roman" w:hAnsi="Times New Roman" w:cs="Times New Roman"/>
          <w:sz w:val="24"/>
          <w:szCs w:val="24"/>
        </w:rPr>
        <w:t xml:space="preserve"> their</w:t>
      </w:r>
      <w:r w:rsidR="00F92FD4" w:rsidRPr="004866CB">
        <w:rPr>
          <w:rFonts w:ascii="Times New Roman" w:hAnsi="Times New Roman" w:cs="Times New Roman"/>
          <w:sz w:val="24"/>
          <w:szCs w:val="24"/>
        </w:rPr>
        <w:t xml:space="preserve"> results on any in</w:t>
      </w:r>
      <w:r w:rsidR="00E87167" w:rsidRPr="004866CB">
        <w:rPr>
          <w:rFonts w:ascii="Times New Roman" w:hAnsi="Times New Roman" w:cs="Times New Roman"/>
          <w:sz w:val="24"/>
          <w:szCs w:val="24"/>
        </w:rPr>
        <w:t>ternet browser, i.e. Microsoft Internet Explorer or Mozilla</w:t>
      </w:r>
      <w:r w:rsidR="003D0DBE" w:rsidRPr="004866CB">
        <w:rPr>
          <w:rFonts w:ascii="Times New Roman" w:hAnsi="Times New Roman" w:cs="Times New Roman"/>
          <w:sz w:val="24"/>
          <w:szCs w:val="24"/>
        </w:rPr>
        <w:t xml:space="preserve"> Firefox.</w:t>
      </w:r>
    </w:p>
    <w:p w:rsidR="00A66465" w:rsidRPr="004866CB" w:rsidRDefault="00A66465" w:rsidP="00AE6BEB">
      <w:pPr>
        <w:spacing w:line="300" w:lineRule="auto"/>
        <w:ind w:firstLine="720"/>
        <w:rPr>
          <w:rFonts w:ascii="Times New Roman" w:hAnsi="Times New Roman" w:cs="Times New Roman"/>
          <w:sz w:val="24"/>
          <w:szCs w:val="24"/>
        </w:rPr>
      </w:pPr>
      <w:r w:rsidRPr="004866CB">
        <w:rPr>
          <w:rFonts w:ascii="Times New Roman" w:hAnsi="Times New Roman" w:cs="Times New Roman"/>
          <w:sz w:val="24"/>
          <w:szCs w:val="24"/>
        </w:rPr>
        <w:t>The customer using our system will be able t</w:t>
      </w:r>
      <w:r w:rsidR="003D0DBE" w:rsidRPr="004866CB">
        <w:rPr>
          <w:rFonts w:ascii="Times New Roman" w:hAnsi="Times New Roman" w:cs="Times New Roman"/>
          <w:sz w:val="24"/>
          <w:szCs w:val="24"/>
        </w:rPr>
        <w:t xml:space="preserve">o log into our network with their </w:t>
      </w:r>
      <w:r w:rsidRPr="004866CB">
        <w:rPr>
          <w:rFonts w:ascii="Times New Roman" w:hAnsi="Times New Roman" w:cs="Times New Roman"/>
          <w:sz w:val="24"/>
          <w:szCs w:val="24"/>
        </w:rPr>
        <w:t xml:space="preserve">internet browser and user account information. This person may then see an interpretation of the collected and constantly updated data from </w:t>
      </w:r>
      <w:r w:rsidR="003D0DBE" w:rsidRPr="004866CB">
        <w:rPr>
          <w:rFonts w:ascii="Times New Roman" w:hAnsi="Times New Roman" w:cs="Times New Roman"/>
          <w:sz w:val="24"/>
          <w:szCs w:val="24"/>
        </w:rPr>
        <w:t>the cloud</w:t>
      </w:r>
      <w:r w:rsidRPr="004866CB">
        <w:rPr>
          <w:rFonts w:ascii="Times New Roman" w:hAnsi="Times New Roman" w:cs="Times New Roman"/>
          <w:sz w:val="24"/>
          <w:szCs w:val="24"/>
        </w:rPr>
        <w:t xml:space="preserve">. This interpretation can be manipulated within a framework of software depending on the customer needs or </w:t>
      </w:r>
      <w:r w:rsidR="003D0DBE" w:rsidRPr="004866CB">
        <w:rPr>
          <w:rFonts w:ascii="Times New Roman" w:hAnsi="Times New Roman" w:cs="Times New Roman"/>
          <w:sz w:val="24"/>
          <w:szCs w:val="24"/>
        </w:rPr>
        <w:t>input parameters</w:t>
      </w:r>
      <w:r w:rsidRPr="004866CB">
        <w:rPr>
          <w:rFonts w:ascii="Times New Roman" w:hAnsi="Times New Roman" w:cs="Times New Roman"/>
          <w:sz w:val="24"/>
          <w:szCs w:val="24"/>
        </w:rPr>
        <w:t>.</w:t>
      </w:r>
    </w:p>
    <w:p w:rsidR="00A66465" w:rsidRPr="004866CB" w:rsidRDefault="003D0DBE" w:rsidP="00AE6BEB">
      <w:pPr>
        <w:spacing w:line="300" w:lineRule="auto"/>
        <w:ind w:firstLine="720"/>
        <w:rPr>
          <w:rFonts w:ascii="Times New Roman" w:hAnsi="Times New Roman" w:cs="Times New Roman"/>
          <w:sz w:val="24"/>
          <w:szCs w:val="24"/>
        </w:rPr>
      </w:pPr>
      <w:r w:rsidRPr="004866CB">
        <w:rPr>
          <w:rFonts w:ascii="Times New Roman" w:hAnsi="Times New Roman" w:cs="Times New Roman"/>
          <w:sz w:val="24"/>
          <w:szCs w:val="24"/>
        </w:rPr>
        <w:t>The product has numerous applications where it could be extremely useful for the user. Some of the applications the product could be used in include:</w:t>
      </w:r>
      <w:r w:rsidR="00A66465" w:rsidRPr="004866CB">
        <w:rPr>
          <w:rFonts w:ascii="Times New Roman" w:hAnsi="Times New Roman" w:cs="Times New Roman"/>
          <w:sz w:val="24"/>
          <w:szCs w:val="24"/>
        </w:rPr>
        <w:t xml:space="preserve"> power/energy control, inventory management, fleet management, remote status updates of hard to reac</w:t>
      </w:r>
      <w:r w:rsidRPr="004866CB">
        <w:rPr>
          <w:rFonts w:ascii="Times New Roman" w:hAnsi="Times New Roman" w:cs="Times New Roman"/>
          <w:sz w:val="24"/>
          <w:szCs w:val="24"/>
        </w:rPr>
        <w:t xml:space="preserve">h devices and stations, </w:t>
      </w:r>
      <w:r w:rsidR="00A66465" w:rsidRPr="004866CB">
        <w:rPr>
          <w:rFonts w:ascii="Times New Roman" w:hAnsi="Times New Roman" w:cs="Times New Roman"/>
          <w:sz w:val="24"/>
          <w:szCs w:val="24"/>
        </w:rPr>
        <w:t>well statuses, travel route optimizations,</w:t>
      </w:r>
      <w:r w:rsidR="0087053F" w:rsidRPr="004866CB">
        <w:rPr>
          <w:rFonts w:ascii="Times New Roman" w:hAnsi="Times New Roman" w:cs="Times New Roman"/>
          <w:sz w:val="24"/>
          <w:szCs w:val="24"/>
        </w:rPr>
        <w:t xml:space="preserve"> production machine conditions,</w:t>
      </w:r>
      <w:r w:rsidR="00A66465" w:rsidRPr="004866CB">
        <w:rPr>
          <w:rFonts w:ascii="Times New Roman" w:hAnsi="Times New Roman" w:cs="Times New Roman"/>
          <w:sz w:val="24"/>
          <w:szCs w:val="24"/>
        </w:rPr>
        <w:t xml:space="preserve"> and many more.</w:t>
      </w:r>
      <w:r w:rsidRPr="004866CB">
        <w:rPr>
          <w:rFonts w:ascii="Times New Roman" w:hAnsi="Times New Roman" w:cs="Times New Roman"/>
          <w:sz w:val="24"/>
          <w:szCs w:val="24"/>
        </w:rPr>
        <w:t xml:space="preserve"> New applications are being thought of constantly that the product could be used in.</w:t>
      </w:r>
    </w:p>
    <w:p w:rsidR="003D0DBE" w:rsidRPr="004866CB" w:rsidRDefault="003D0DBE" w:rsidP="00AE6BEB">
      <w:pPr>
        <w:spacing w:line="300" w:lineRule="auto"/>
        <w:ind w:firstLine="720"/>
        <w:rPr>
          <w:rFonts w:ascii="Times New Roman" w:hAnsi="Times New Roman" w:cs="Times New Roman"/>
          <w:sz w:val="24"/>
          <w:szCs w:val="24"/>
        </w:rPr>
      </w:pPr>
      <w:r w:rsidRPr="004866CB">
        <w:rPr>
          <w:rFonts w:ascii="Times New Roman" w:hAnsi="Times New Roman" w:cs="Times New Roman"/>
          <w:sz w:val="24"/>
          <w:szCs w:val="24"/>
        </w:rPr>
        <w:t>Some of the key areas that are open to new developments are power and energy control, remote status updates, and the well condition updates. These are areas where little automated data collection technology exists, which the product could collect.</w:t>
      </w:r>
    </w:p>
    <w:p w:rsidR="00EF487E" w:rsidRPr="004866CB" w:rsidRDefault="003D0DBE" w:rsidP="00AE6BEB">
      <w:pPr>
        <w:spacing w:line="300" w:lineRule="auto"/>
        <w:ind w:firstLine="720"/>
        <w:rPr>
          <w:rFonts w:ascii="Times New Roman" w:hAnsi="Times New Roman" w:cs="Times New Roman"/>
          <w:sz w:val="24"/>
          <w:szCs w:val="24"/>
        </w:rPr>
      </w:pPr>
      <w:r w:rsidRPr="004866CB">
        <w:rPr>
          <w:rFonts w:ascii="Times New Roman" w:hAnsi="Times New Roman" w:cs="Times New Roman"/>
          <w:sz w:val="24"/>
          <w:szCs w:val="24"/>
        </w:rPr>
        <w:t xml:space="preserve">First off is the power and </w:t>
      </w:r>
      <w:r w:rsidR="00EF487E" w:rsidRPr="004866CB">
        <w:rPr>
          <w:rFonts w:ascii="Times New Roman" w:hAnsi="Times New Roman" w:cs="Times New Roman"/>
          <w:sz w:val="24"/>
          <w:szCs w:val="24"/>
        </w:rPr>
        <w:t>energy control. The system</w:t>
      </w:r>
      <w:r w:rsidRPr="004866CB">
        <w:rPr>
          <w:rFonts w:ascii="Times New Roman" w:hAnsi="Times New Roman" w:cs="Times New Roman"/>
          <w:sz w:val="24"/>
          <w:szCs w:val="24"/>
        </w:rPr>
        <w:t>,</w:t>
      </w:r>
      <w:r w:rsidR="00EF487E" w:rsidRPr="004866CB">
        <w:rPr>
          <w:rFonts w:ascii="Times New Roman" w:hAnsi="Times New Roman" w:cs="Times New Roman"/>
          <w:sz w:val="24"/>
          <w:szCs w:val="24"/>
        </w:rPr>
        <w:t xml:space="preserve"> when implemented</w:t>
      </w:r>
      <w:r w:rsidRPr="004866CB">
        <w:rPr>
          <w:rFonts w:ascii="Times New Roman" w:hAnsi="Times New Roman" w:cs="Times New Roman"/>
          <w:sz w:val="24"/>
          <w:szCs w:val="24"/>
        </w:rPr>
        <w:t>,</w:t>
      </w:r>
      <w:r w:rsidR="00EF487E" w:rsidRPr="004866CB">
        <w:rPr>
          <w:rFonts w:ascii="Times New Roman" w:hAnsi="Times New Roman" w:cs="Times New Roman"/>
          <w:sz w:val="24"/>
          <w:szCs w:val="24"/>
        </w:rPr>
        <w:t xml:space="preserve"> will allow the user to monitor the energy us</w:t>
      </w:r>
      <w:r w:rsidRPr="004866CB">
        <w:rPr>
          <w:rFonts w:ascii="Times New Roman" w:hAnsi="Times New Roman" w:cs="Times New Roman"/>
          <w:sz w:val="24"/>
          <w:szCs w:val="24"/>
        </w:rPr>
        <w:t>age within his home or business. W</w:t>
      </w:r>
      <w:r w:rsidR="00EF487E" w:rsidRPr="004866CB">
        <w:rPr>
          <w:rFonts w:ascii="Times New Roman" w:hAnsi="Times New Roman" w:cs="Times New Roman"/>
          <w:sz w:val="24"/>
          <w:szCs w:val="24"/>
        </w:rPr>
        <w:t>hen given access to a smart grid it will be able optimize the electrical energy usage for the customer</w:t>
      </w:r>
      <w:r w:rsidR="004866CB" w:rsidRPr="004866CB">
        <w:rPr>
          <w:rFonts w:ascii="Times New Roman" w:hAnsi="Times New Roman" w:cs="Times New Roman"/>
          <w:sz w:val="24"/>
          <w:szCs w:val="24"/>
        </w:rPr>
        <w:t>,</w:t>
      </w:r>
      <w:r w:rsidR="00EF487E" w:rsidRPr="004866CB">
        <w:rPr>
          <w:rFonts w:ascii="Times New Roman" w:hAnsi="Times New Roman" w:cs="Times New Roman"/>
          <w:sz w:val="24"/>
          <w:szCs w:val="24"/>
        </w:rPr>
        <w:t xml:space="preserve"> as well as find holes in the electrical and thermal </w:t>
      </w:r>
      <w:r w:rsidR="00F63017" w:rsidRPr="004866CB">
        <w:rPr>
          <w:rFonts w:ascii="Times New Roman" w:hAnsi="Times New Roman" w:cs="Times New Roman"/>
          <w:sz w:val="24"/>
          <w:szCs w:val="24"/>
        </w:rPr>
        <w:t>coverage</w:t>
      </w:r>
      <w:r w:rsidR="00EF487E" w:rsidRPr="004866CB">
        <w:rPr>
          <w:rFonts w:ascii="Times New Roman" w:hAnsi="Times New Roman" w:cs="Times New Roman"/>
          <w:sz w:val="24"/>
          <w:szCs w:val="24"/>
        </w:rPr>
        <w:t xml:space="preserve"> of the </w:t>
      </w:r>
      <w:r w:rsidR="00F63017" w:rsidRPr="004866CB">
        <w:rPr>
          <w:rFonts w:ascii="Times New Roman" w:hAnsi="Times New Roman" w:cs="Times New Roman"/>
          <w:sz w:val="24"/>
          <w:szCs w:val="24"/>
        </w:rPr>
        <w:t xml:space="preserve">building. This will allow users of this </w:t>
      </w:r>
      <w:r w:rsidR="004866CB" w:rsidRPr="004866CB">
        <w:rPr>
          <w:rFonts w:ascii="Times New Roman" w:hAnsi="Times New Roman" w:cs="Times New Roman"/>
          <w:sz w:val="24"/>
          <w:szCs w:val="24"/>
        </w:rPr>
        <w:t>product</w:t>
      </w:r>
      <w:r w:rsidR="00F63017" w:rsidRPr="004866CB">
        <w:rPr>
          <w:rFonts w:ascii="Times New Roman" w:hAnsi="Times New Roman" w:cs="Times New Roman"/>
          <w:sz w:val="24"/>
          <w:szCs w:val="24"/>
        </w:rPr>
        <w:t xml:space="preserve"> to lower heating and electrical cost</w:t>
      </w:r>
      <w:r w:rsidR="004866CB" w:rsidRPr="004866CB">
        <w:rPr>
          <w:rFonts w:ascii="Times New Roman" w:hAnsi="Times New Roman" w:cs="Times New Roman"/>
          <w:sz w:val="24"/>
          <w:szCs w:val="24"/>
        </w:rPr>
        <w:t xml:space="preserve">. </w:t>
      </w:r>
      <w:r w:rsidR="00F63017" w:rsidRPr="004866CB">
        <w:rPr>
          <w:rFonts w:ascii="Times New Roman" w:hAnsi="Times New Roman" w:cs="Times New Roman"/>
          <w:sz w:val="24"/>
          <w:szCs w:val="24"/>
        </w:rPr>
        <w:t>Similarly</w:t>
      </w:r>
      <w:r w:rsidR="004866CB">
        <w:rPr>
          <w:rFonts w:ascii="Times New Roman" w:hAnsi="Times New Roman" w:cs="Times New Roman"/>
          <w:sz w:val="24"/>
          <w:szCs w:val="24"/>
        </w:rPr>
        <w:t>,</w:t>
      </w:r>
      <w:r w:rsidR="00F63017" w:rsidRPr="004866CB">
        <w:rPr>
          <w:rFonts w:ascii="Times New Roman" w:hAnsi="Times New Roman" w:cs="Times New Roman"/>
          <w:sz w:val="24"/>
          <w:szCs w:val="24"/>
        </w:rPr>
        <w:t xml:space="preserve"> we can monitor energy consumption and movement in production cycles</w:t>
      </w:r>
      <w:r w:rsidR="004866CB">
        <w:rPr>
          <w:rFonts w:ascii="Times New Roman" w:hAnsi="Times New Roman" w:cs="Times New Roman"/>
          <w:sz w:val="24"/>
          <w:szCs w:val="24"/>
        </w:rPr>
        <w:t>,</w:t>
      </w:r>
      <w:r w:rsidR="00F63017" w:rsidRPr="004866CB">
        <w:rPr>
          <w:rFonts w:ascii="Times New Roman" w:hAnsi="Times New Roman" w:cs="Times New Roman"/>
          <w:sz w:val="24"/>
          <w:szCs w:val="24"/>
        </w:rPr>
        <w:t xml:space="preserve"> enabling the customer to optimize the use and maintenance schedule of his or her equipment.</w:t>
      </w:r>
    </w:p>
    <w:p w:rsidR="00F63017" w:rsidRPr="004866CB" w:rsidRDefault="004866CB" w:rsidP="00AE6BEB">
      <w:pPr>
        <w:spacing w:line="300" w:lineRule="auto"/>
        <w:ind w:firstLine="720"/>
        <w:rPr>
          <w:rFonts w:ascii="Times New Roman" w:hAnsi="Times New Roman" w:cs="Times New Roman"/>
          <w:sz w:val="24"/>
          <w:szCs w:val="24"/>
        </w:rPr>
      </w:pPr>
      <w:r>
        <w:rPr>
          <w:rFonts w:ascii="Times New Roman" w:hAnsi="Times New Roman" w:cs="Times New Roman"/>
          <w:sz w:val="24"/>
          <w:szCs w:val="24"/>
        </w:rPr>
        <w:t>O</w:t>
      </w:r>
      <w:r w:rsidR="00F63017" w:rsidRPr="004866CB">
        <w:rPr>
          <w:rFonts w:ascii="Times New Roman" w:hAnsi="Times New Roman" w:cs="Times New Roman"/>
          <w:sz w:val="24"/>
          <w:szCs w:val="24"/>
        </w:rPr>
        <w:t xml:space="preserve">ur system </w:t>
      </w:r>
      <w:r>
        <w:rPr>
          <w:rFonts w:ascii="Times New Roman" w:hAnsi="Times New Roman" w:cs="Times New Roman"/>
          <w:sz w:val="24"/>
          <w:szCs w:val="24"/>
        </w:rPr>
        <w:t xml:space="preserve">can also be used for setting </w:t>
      </w:r>
      <w:r w:rsidR="00F63017" w:rsidRPr="004866CB">
        <w:rPr>
          <w:rFonts w:ascii="Times New Roman" w:hAnsi="Times New Roman" w:cs="Times New Roman"/>
          <w:sz w:val="24"/>
          <w:szCs w:val="24"/>
        </w:rPr>
        <w:t>remote status updates.</w:t>
      </w:r>
      <w:r w:rsidR="00917764" w:rsidRPr="004866CB">
        <w:rPr>
          <w:rFonts w:ascii="Times New Roman" w:hAnsi="Times New Roman" w:cs="Times New Roman"/>
          <w:sz w:val="24"/>
          <w:szCs w:val="24"/>
        </w:rPr>
        <w:t xml:space="preserve"> This customization will allow the c</w:t>
      </w:r>
      <w:r>
        <w:rPr>
          <w:rFonts w:ascii="Times New Roman" w:hAnsi="Times New Roman" w:cs="Times New Roman"/>
          <w:sz w:val="24"/>
          <w:szCs w:val="24"/>
        </w:rPr>
        <w:t>ustomer to check the relevant conditions of the equipment or environment</w:t>
      </w:r>
      <w:r w:rsidR="00917764" w:rsidRPr="004866CB">
        <w:rPr>
          <w:rFonts w:ascii="Times New Roman" w:hAnsi="Times New Roman" w:cs="Times New Roman"/>
          <w:sz w:val="24"/>
          <w:szCs w:val="24"/>
        </w:rPr>
        <w:t>.</w:t>
      </w:r>
      <w:r>
        <w:rPr>
          <w:rFonts w:ascii="Times New Roman" w:hAnsi="Times New Roman" w:cs="Times New Roman"/>
          <w:sz w:val="24"/>
          <w:szCs w:val="24"/>
        </w:rPr>
        <w:t xml:space="preserve"> Checking conditions can be accomplished by implementing different sensors available on the market.</w:t>
      </w:r>
      <w:r w:rsidR="00917764" w:rsidRPr="004866CB">
        <w:rPr>
          <w:rFonts w:ascii="Times New Roman" w:hAnsi="Times New Roman" w:cs="Times New Roman"/>
          <w:sz w:val="24"/>
          <w:szCs w:val="24"/>
        </w:rPr>
        <w:t xml:space="preserve"> One such </w:t>
      </w:r>
      <w:r>
        <w:rPr>
          <w:rFonts w:ascii="Times New Roman" w:hAnsi="Times New Roman" w:cs="Times New Roman"/>
          <w:sz w:val="24"/>
          <w:szCs w:val="24"/>
        </w:rPr>
        <w:t>condition that needs to be monitored</w:t>
      </w:r>
      <w:r w:rsidR="00917764" w:rsidRPr="004866CB">
        <w:rPr>
          <w:rFonts w:ascii="Times New Roman" w:hAnsi="Times New Roman" w:cs="Times New Roman"/>
          <w:sz w:val="24"/>
          <w:szCs w:val="24"/>
        </w:rPr>
        <w:t xml:space="preserve"> is </w:t>
      </w:r>
      <w:r w:rsidR="00A01F8F" w:rsidRPr="004866CB">
        <w:rPr>
          <w:rFonts w:ascii="Times New Roman" w:hAnsi="Times New Roman" w:cs="Times New Roman"/>
          <w:sz w:val="24"/>
          <w:szCs w:val="24"/>
        </w:rPr>
        <w:t xml:space="preserve">energy storage. </w:t>
      </w:r>
      <w:r>
        <w:rPr>
          <w:rFonts w:ascii="Times New Roman" w:hAnsi="Times New Roman" w:cs="Times New Roman"/>
          <w:sz w:val="24"/>
          <w:szCs w:val="24"/>
        </w:rPr>
        <w:t>Power</w:t>
      </w:r>
      <w:r w:rsidR="00C22C4D" w:rsidRPr="004866CB">
        <w:rPr>
          <w:rFonts w:ascii="Times New Roman" w:hAnsi="Times New Roman" w:cs="Times New Roman"/>
          <w:sz w:val="24"/>
          <w:szCs w:val="24"/>
        </w:rPr>
        <w:t xml:space="preserve"> plants</w:t>
      </w:r>
      <w:r w:rsidR="00A01F8F" w:rsidRPr="004866CB">
        <w:rPr>
          <w:rFonts w:ascii="Times New Roman" w:hAnsi="Times New Roman" w:cs="Times New Roman"/>
          <w:sz w:val="24"/>
          <w:szCs w:val="24"/>
        </w:rPr>
        <w:t xml:space="preserve"> tend to store overproduc</w:t>
      </w:r>
      <w:r>
        <w:rPr>
          <w:rFonts w:ascii="Times New Roman" w:hAnsi="Times New Roman" w:cs="Times New Roman"/>
          <w:sz w:val="24"/>
          <w:szCs w:val="24"/>
        </w:rPr>
        <w:t xml:space="preserve">ed energy as heat energy in insulated containers that </w:t>
      </w:r>
      <w:r w:rsidR="00A01F8F" w:rsidRPr="004866CB">
        <w:rPr>
          <w:rFonts w:ascii="Times New Roman" w:hAnsi="Times New Roman" w:cs="Times New Roman"/>
          <w:sz w:val="24"/>
          <w:szCs w:val="24"/>
        </w:rPr>
        <w:t xml:space="preserve">are </w:t>
      </w:r>
      <w:r w:rsidR="00C22C4D" w:rsidRPr="004866CB">
        <w:rPr>
          <w:rFonts w:ascii="Times New Roman" w:hAnsi="Times New Roman" w:cs="Times New Roman"/>
          <w:sz w:val="24"/>
          <w:szCs w:val="24"/>
        </w:rPr>
        <w:t>buried</w:t>
      </w:r>
      <w:r w:rsidR="00A01F8F" w:rsidRPr="004866CB">
        <w:rPr>
          <w:rFonts w:ascii="Times New Roman" w:hAnsi="Times New Roman" w:cs="Times New Roman"/>
          <w:sz w:val="24"/>
          <w:szCs w:val="24"/>
        </w:rPr>
        <w:t xml:space="preserve"> underground until the energy is needed. Another use of this kind of customization is the ability to check upon equipment statione</w:t>
      </w:r>
      <w:r>
        <w:rPr>
          <w:rFonts w:ascii="Times New Roman" w:hAnsi="Times New Roman" w:cs="Times New Roman"/>
          <w:sz w:val="24"/>
          <w:szCs w:val="24"/>
        </w:rPr>
        <w:t>d in country side regions. Such pieces of equipment include</w:t>
      </w:r>
      <w:r w:rsidR="00A01F8F" w:rsidRPr="004866CB">
        <w:rPr>
          <w:rFonts w:ascii="Times New Roman" w:hAnsi="Times New Roman" w:cs="Times New Roman"/>
          <w:sz w:val="24"/>
          <w:szCs w:val="24"/>
        </w:rPr>
        <w:t xml:space="preserve"> relay stations, pipeline intersections, wildlife trackers (stationary), </w:t>
      </w:r>
      <w:r>
        <w:rPr>
          <w:rFonts w:ascii="Times New Roman" w:hAnsi="Times New Roman" w:cs="Times New Roman"/>
          <w:sz w:val="24"/>
          <w:szCs w:val="24"/>
        </w:rPr>
        <w:t xml:space="preserve">or </w:t>
      </w:r>
      <w:r w:rsidR="00C22C4D" w:rsidRPr="004866CB">
        <w:rPr>
          <w:rFonts w:ascii="Times New Roman" w:hAnsi="Times New Roman" w:cs="Times New Roman"/>
          <w:sz w:val="24"/>
          <w:szCs w:val="24"/>
        </w:rPr>
        <w:t>weather stations</w:t>
      </w:r>
      <w:r>
        <w:rPr>
          <w:rFonts w:ascii="Times New Roman" w:hAnsi="Times New Roman" w:cs="Times New Roman"/>
          <w:sz w:val="24"/>
          <w:szCs w:val="24"/>
        </w:rPr>
        <w:t>.</w:t>
      </w:r>
      <w:r w:rsidR="00A01F8F" w:rsidRPr="004866CB">
        <w:rPr>
          <w:rFonts w:ascii="Times New Roman" w:hAnsi="Times New Roman" w:cs="Times New Roman"/>
          <w:sz w:val="24"/>
          <w:szCs w:val="24"/>
        </w:rPr>
        <w:t xml:space="preserve"> Most of these pieces of </w:t>
      </w:r>
      <w:r w:rsidR="00A01F8F" w:rsidRPr="004866CB">
        <w:rPr>
          <w:rFonts w:ascii="Times New Roman" w:hAnsi="Times New Roman" w:cs="Times New Roman"/>
          <w:sz w:val="24"/>
          <w:szCs w:val="24"/>
        </w:rPr>
        <w:lastRenderedPageBreak/>
        <w:t xml:space="preserve">equipment need to be maintained and watched over manually. </w:t>
      </w:r>
      <w:r>
        <w:rPr>
          <w:rFonts w:ascii="Times New Roman" w:hAnsi="Times New Roman" w:cs="Times New Roman"/>
          <w:sz w:val="24"/>
          <w:szCs w:val="24"/>
        </w:rPr>
        <w:t>The product</w:t>
      </w:r>
      <w:r w:rsidR="00A01F8F" w:rsidRPr="004866CB">
        <w:rPr>
          <w:rFonts w:ascii="Times New Roman" w:hAnsi="Times New Roman" w:cs="Times New Roman"/>
          <w:sz w:val="24"/>
          <w:szCs w:val="24"/>
        </w:rPr>
        <w:t xml:space="preserve"> can watch over the</w:t>
      </w:r>
      <w:r w:rsidR="009C43CA" w:rsidRPr="004866CB">
        <w:rPr>
          <w:rFonts w:ascii="Times New Roman" w:hAnsi="Times New Roman" w:cs="Times New Roman"/>
          <w:sz w:val="24"/>
          <w:szCs w:val="24"/>
        </w:rPr>
        <w:t xml:space="preserve"> equipment and report its </w:t>
      </w:r>
      <w:r w:rsidR="00C22C4D" w:rsidRPr="004866CB">
        <w:rPr>
          <w:rFonts w:ascii="Times New Roman" w:hAnsi="Times New Roman" w:cs="Times New Roman"/>
          <w:sz w:val="24"/>
          <w:szCs w:val="24"/>
        </w:rPr>
        <w:t>status</w:t>
      </w:r>
      <w:r w:rsidR="009C43CA" w:rsidRPr="004866CB">
        <w:rPr>
          <w:rFonts w:ascii="Times New Roman" w:hAnsi="Times New Roman" w:cs="Times New Roman"/>
          <w:sz w:val="24"/>
          <w:szCs w:val="24"/>
        </w:rPr>
        <w:t xml:space="preserve"> to either the manager or</w:t>
      </w:r>
      <w:r>
        <w:rPr>
          <w:rFonts w:ascii="Times New Roman" w:hAnsi="Times New Roman" w:cs="Times New Roman"/>
          <w:sz w:val="24"/>
          <w:szCs w:val="24"/>
        </w:rPr>
        <w:t xml:space="preserve"> the actual technician</w:t>
      </w:r>
      <w:r w:rsidR="009C43CA" w:rsidRPr="004866CB">
        <w:rPr>
          <w:rFonts w:ascii="Times New Roman" w:hAnsi="Times New Roman" w:cs="Times New Roman"/>
          <w:sz w:val="24"/>
          <w:szCs w:val="24"/>
        </w:rPr>
        <w:t xml:space="preserve">. </w:t>
      </w:r>
      <w:r>
        <w:rPr>
          <w:rFonts w:ascii="Times New Roman" w:hAnsi="Times New Roman" w:cs="Times New Roman"/>
          <w:sz w:val="24"/>
          <w:szCs w:val="24"/>
        </w:rPr>
        <w:t>Automatically reporting the status</w:t>
      </w:r>
      <w:r w:rsidR="009C43CA" w:rsidRPr="004866CB">
        <w:rPr>
          <w:rFonts w:ascii="Times New Roman" w:hAnsi="Times New Roman" w:cs="Times New Roman"/>
          <w:sz w:val="24"/>
          <w:szCs w:val="24"/>
        </w:rPr>
        <w:t xml:space="preserve"> </w:t>
      </w:r>
      <w:r>
        <w:rPr>
          <w:rFonts w:ascii="Times New Roman" w:hAnsi="Times New Roman" w:cs="Times New Roman"/>
          <w:sz w:val="24"/>
          <w:szCs w:val="24"/>
        </w:rPr>
        <w:t>could significantly reduce the amount of technicians needed to maintain equipment. Travel time could be cut drastically; a technician would only need to travel to service batteries or fix problems reported by our product.</w:t>
      </w:r>
    </w:p>
    <w:p w:rsidR="009C43CA" w:rsidRPr="004866CB" w:rsidRDefault="004866CB" w:rsidP="00AE6BEB">
      <w:pPr>
        <w:spacing w:line="300" w:lineRule="auto"/>
        <w:ind w:firstLine="720"/>
        <w:rPr>
          <w:rFonts w:ascii="Times New Roman" w:hAnsi="Times New Roman" w:cs="Times New Roman"/>
          <w:sz w:val="24"/>
          <w:szCs w:val="24"/>
        </w:rPr>
      </w:pPr>
      <w:r>
        <w:rPr>
          <w:rFonts w:ascii="Times New Roman" w:hAnsi="Times New Roman" w:cs="Times New Roman"/>
          <w:sz w:val="24"/>
          <w:szCs w:val="24"/>
        </w:rPr>
        <w:t xml:space="preserve">A third customization of the product is </w:t>
      </w:r>
      <w:r w:rsidR="0092653F">
        <w:rPr>
          <w:rFonts w:ascii="Times New Roman" w:hAnsi="Times New Roman" w:cs="Times New Roman"/>
          <w:sz w:val="24"/>
          <w:szCs w:val="24"/>
        </w:rPr>
        <w:t>well condition updates. The customization</w:t>
      </w:r>
      <w:r w:rsidR="009C43CA" w:rsidRPr="004866CB">
        <w:rPr>
          <w:rFonts w:ascii="Times New Roman" w:hAnsi="Times New Roman" w:cs="Times New Roman"/>
          <w:sz w:val="24"/>
          <w:szCs w:val="24"/>
        </w:rPr>
        <w:t xml:space="preserve"> will allow the monitoring of wells and ground water for pollu</w:t>
      </w:r>
      <w:r w:rsidR="0092653F">
        <w:rPr>
          <w:rFonts w:ascii="Times New Roman" w:hAnsi="Times New Roman" w:cs="Times New Roman"/>
          <w:sz w:val="24"/>
          <w:szCs w:val="24"/>
        </w:rPr>
        <w:t>tion, water levels, or possible leaks in a tank</w:t>
      </w:r>
      <w:r w:rsidR="009C43CA" w:rsidRPr="004866CB">
        <w:rPr>
          <w:rFonts w:ascii="Times New Roman" w:hAnsi="Times New Roman" w:cs="Times New Roman"/>
          <w:sz w:val="24"/>
          <w:szCs w:val="24"/>
        </w:rPr>
        <w:t xml:space="preserve">. </w:t>
      </w:r>
      <w:r w:rsidR="0092653F">
        <w:rPr>
          <w:rFonts w:ascii="Times New Roman" w:hAnsi="Times New Roman" w:cs="Times New Roman"/>
          <w:sz w:val="24"/>
          <w:szCs w:val="24"/>
        </w:rPr>
        <w:t>The product can</w:t>
      </w:r>
      <w:r w:rsidR="009C43CA" w:rsidRPr="004866CB">
        <w:rPr>
          <w:rFonts w:ascii="Times New Roman" w:hAnsi="Times New Roman" w:cs="Times New Roman"/>
          <w:sz w:val="24"/>
          <w:szCs w:val="24"/>
        </w:rPr>
        <w:t xml:space="preserve"> report this data to the geologist, city planner, etc. </w:t>
      </w:r>
      <w:r w:rsidR="0092653F">
        <w:rPr>
          <w:rFonts w:ascii="Times New Roman" w:hAnsi="Times New Roman" w:cs="Times New Roman"/>
          <w:sz w:val="24"/>
          <w:szCs w:val="24"/>
        </w:rPr>
        <w:t>to verify the well’s</w:t>
      </w:r>
      <w:r w:rsidR="009C43CA" w:rsidRPr="004866CB">
        <w:rPr>
          <w:rFonts w:ascii="Times New Roman" w:hAnsi="Times New Roman" w:cs="Times New Roman"/>
          <w:sz w:val="24"/>
          <w:szCs w:val="24"/>
        </w:rPr>
        <w:t xml:space="preserve"> </w:t>
      </w:r>
      <w:r w:rsidR="0092653F">
        <w:rPr>
          <w:rFonts w:ascii="Times New Roman" w:hAnsi="Times New Roman" w:cs="Times New Roman"/>
          <w:sz w:val="24"/>
          <w:szCs w:val="24"/>
        </w:rPr>
        <w:t xml:space="preserve">general condition. Of course the well would still require manual sampling for </w:t>
      </w:r>
      <w:r w:rsidR="009C43CA" w:rsidRPr="004866CB">
        <w:rPr>
          <w:rFonts w:ascii="Times New Roman" w:hAnsi="Times New Roman" w:cs="Times New Roman"/>
          <w:sz w:val="24"/>
          <w:szCs w:val="24"/>
        </w:rPr>
        <w:t>contaminatio</w:t>
      </w:r>
      <w:r w:rsidR="0092653F">
        <w:rPr>
          <w:rFonts w:ascii="Times New Roman" w:hAnsi="Times New Roman" w:cs="Times New Roman"/>
          <w:sz w:val="24"/>
          <w:szCs w:val="24"/>
        </w:rPr>
        <w:t>n</w:t>
      </w:r>
      <w:r w:rsidR="009C43CA" w:rsidRPr="004866CB">
        <w:rPr>
          <w:rFonts w:ascii="Times New Roman" w:hAnsi="Times New Roman" w:cs="Times New Roman"/>
          <w:sz w:val="24"/>
          <w:szCs w:val="24"/>
        </w:rPr>
        <w:t xml:space="preserve"> that </w:t>
      </w:r>
      <w:r w:rsidR="00C22C4D" w:rsidRPr="004866CB">
        <w:rPr>
          <w:rFonts w:ascii="Times New Roman" w:hAnsi="Times New Roman" w:cs="Times New Roman"/>
          <w:sz w:val="24"/>
          <w:szCs w:val="24"/>
        </w:rPr>
        <w:t>cannot</w:t>
      </w:r>
      <w:r w:rsidR="009C43CA" w:rsidRPr="004866CB">
        <w:rPr>
          <w:rFonts w:ascii="Times New Roman" w:hAnsi="Times New Roman" w:cs="Times New Roman"/>
          <w:sz w:val="24"/>
          <w:szCs w:val="24"/>
        </w:rPr>
        <w:t xml:space="preserve"> be detected using sensory systems.  But</w:t>
      </w:r>
      <w:r w:rsidR="0092653F">
        <w:rPr>
          <w:rFonts w:ascii="Times New Roman" w:hAnsi="Times New Roman" w:cs="Times New Roman"/>
          <w:sz w:val="24"/>
          <w:szCs w:val="24"/>
        </w:rPr>
        <w:t>,</w:t>
      </w:r>
      <w:r w:rsidR="009C43CA" w:rsidRPr="004866CB">
        <w:rPr>
          <w:rFonts w:ascii="Times New Roman" w:hAnsi="Times New Roman" w:cs="Times New Roman"/>
          <w:sz w:val="24"/>
          <w:szCs w:val="24"/>
        </w:rPr>
        <w:t xml:space="preserve"> our </w:t>
      </w:r>
      <w:r w:rsidR="0092653F">
        <w:rPr>
          <w:rFonts w:ascii="Times New Roman" w:hAnsi="Times New Roman" w:cs="Times New Roman"/>
          <w:sz w:val="24"/>
          <w:szCs w:val="24"/>
        </w:rPr>
        <w:t>product</w:t>
      </w:r>
      <w:r w:rsidR="009C43CA" w:rsidRPr="004866CB">
        <w:rPr>
          <w:rFonts w:ascii="Times New Roman" w:hAnsi="Times New Roman" w:cs="Times New Roman"/>
          <w:sz w:val="24"/>
          <w:szCs w:val="24"/>
        </w:rPr>
        <w:t xml:space="preserve"> can</w:t>
      </w:r>
      <w:r w:rsidR="0092653F">
        <w:rPr>
          <w:rFonts w:ascii="Times New Roman" w:hAnsi="Times New Roman" w:cs="Times New Roman"/>
          <w:sz w:val="24"/>
          <w:szCs w:val="24"/>
        </w:rPr>
        <w:t xml:space="preserve"> still indicate</w:t>
      </w:r>
      <w:r w:rsidR="009C43CA" w:rsidRPr="004866CB">
        <w:rPr>
          <w:rFonts w:ascii="Times New Roman" w:hAnsi="Times New Roman" w:cs="Times New Roman"/>
          <w:sz w:val="24"/>
          <w:szCs w:val="24"/>
        </w:rPr>
        <w:t xml:space="preserve"> to a high probability if the water source is polluted or contaminated</w:t>
      </w:r>
      <w:r w:rsidR="0092653F">
        <w:rPr>
          <w:rFonts w:ascii="Times New Roman" w:hAnsi="Times New Roman" w:cs="Times New Roman"/>
          <w:sz w:val="24"/>
          <w:szCs w:val="24"/>
        </w:rPr>
        <w:t>. A technicians or</w:t>
      </w:r>
      <w:r w:rsidR="00811343" w:rsidRPr="004866CB">
        <w:rPr>
          <w:rFonts w:ascii="Times New Roman" w:hAnsi="Times New Roman" w:cs="Times New Roman"/>
          <w:sz w:val="24"/>
          <w:szCs w:val="24"/>
        </w:rPr>
        <w:t xml:space="preserve"> scientist responsible for that source can </w:t>
      </w:r>
      <w:r w:rsidR="0092653F">
        <w:rPr>
          <w:rFonts w:ascii="Times New Roman" w:hAnsi="Times New Roman" w:cs="Times New Roman"/>
          <w:sz w:val="24"/>
          <w:szCs w:val="24"/>
        </w:rPr>
        <w:t xml:space="preserve">use the data collected to </w:t>
      </w:r>
      <w:r w:rsidR="00811343" w:rsidRPr="004866CB">
        <w:rPr>
          <w:rFonts w:ascii="Times New Roman" w:hAnsi="Times New Roman" w:cs="Times New Roman"/>
          <w:sz w:val="24"/>
          <w:szCs w:val="24"/>
        </w:rPr>
        <w:t>act with the highest speed possible</w:t>
      </w:r>
      <w:r w:rsidR="0092653F">
        <w:rPr>
          <w:rFonts w:ascii="Times New Roman" w:hAnsi="Times New Roman" w:cs="Times New Roman"/>
          <w:sz w:val="24"/>
          <w:szCs w:val="24"/>
        </w:rPr>
        <w:t>. The time to identify a problem could be greatly reduce by using data analysis tools on the collected data. The need for e</w:t>
      </w:r>
      <w:r w:rsidR="00811343" w:rsidRPr="004866CB">
        <w:rPr>
          <w:rFonts w:ascii="Times New Roman" w:hAnsi="Times New Roman" w:cs="Times New Roman"/>
          <w:sz w:val="24"/>
          <w:szCs w:val="24"/>
        </w:rPr>
        <w:t xml:space="preserve">xtensive tests </w:t>
      </w:r>
      <w:r w:rsidR="0092653F">
        <w:rPr>
          <w:rFonts w:ascii="Times New Roman" w:hAnsi="Times New Roman" w:cs="Times New Roman"/>
          <w:sz w:val="24"/>
          <w:szCs w:val="24"/>
        </w:rPr>
        <w:t>could be eliminated, w</w:t>
      </w:r>
      <w:r w:rsidR="00811343" w:rsidRPr="004866CB">
        <w:rPr>
          <w:rFonts w:ascii="Times New Roman" w:hAnsi="Times New Roman" w:cs="Times New Roman"/>
          <w:sz w:val="24"/>
          <w:szCs w:val="24"/>
        </w:rPr>
        <w:t>hich will lower the station</w:t>
      </w:r>
      <w:r w:rsidR="0092653F">
        <w:rPr>
          <w:rFonts w:ascii="Times New Roman" w:hAnsi="Times New Roman" w:cs="Times New Roman"/>
          <w:sz w:val="24"/>
          <w:szCs w:val="24"/>
        </w:rPr>
        <w:t>’</w:t>
      </w:r>
      <w:r w:rsidR="00811343" w:rsidRPr="004866CB">
        <w:rPr>
          <w:rFonts w:ascii="Times New Roman" w:hAnsi="Times New Roman" w:cs="Times New Roman"/>
          <w:sz w:val="24"/>
          <w:szCs w:val="24"/>
        </w:rPr>
        <w:t xml:space="preserve">s cost </w:t>
      </w:r>
      <w:r w:rsidR="00C22C4D" w:rsidRPr="004866CB">
        <w:rPr>
          <w:rFonts w:ascii="Times New Roman" w:hAnsi="Times New Roman" w:cs="Times New Roman"/>
          <w:sz w:val="24"/>
          <w:szCs w:val="24"/>
        </w:rPr>
        <w:t>tremendously</w:t>
      </w:r>
      <w:r w:rsidR="00811343" w:rsidRPr="004866CB">
        <w:rPr>
          <w:rFonts w:ascii="Times New Roman" w:hAnsi="Times New Roman" w:cs="Times New Roman"/>
          <w:sz w:val="24"/>
          <w:szCs w:val="24"/>
        </w:rPr>
        <w:t>.</w:t>
      </w:r>
    </w:p>
    <w:p w:rsidR="004866CB" w:rsidRDefault="007C0D7C" w:rsidP="00AE6BEB">
      <w:pPr>
        <w:spacing w:line="300" w:lineRule="auto"/>
        <w:ind w:firstLine="720"/>
        <w:rPr>
          <w:rFonts w:ascii="Times New Roman" w:hAnsi="Times New Roman" w:cs="Times New Roman"/>
          <w:sz w:val="24"/>
          <w:szCs w:val="24"/>
        </w:rPr>
      </w:pPr>
      <w:r>
        <w:rPr>
          <w:rFonts w:ascii="Times New Roman" w:hAnsi="Times New Roman" w:cs="Times New Roman"/>
          <w:sz w:val="24"/>
          <w:szCs w:val="24"/>
        </w:rPr>
        <w:t>The product has significant potential to generate a consistent revenue stream.</w:t>
      </w:r>
      <w:r w:rsidR="00811343" w:rsidRPr="004866CB">
        <w:rPr>
          <w:rFonts w:ascii="Times New Roman" w:hAnsi="Times New Roman" w:cs="Times New Roman"/>
          <w:sz w:val="24"/>
          <w:szCs w:val="24"/>
        </w:rPr>
        <w:t xml:space="preserve"> </w:t>
      </w:r>
      <w:r>
        <w:rPr>
          <w:rFonts w:ascii="Times New Roman" w:hAnsi="Times New Roman" w:cs="Times New Roman"/>
          <w:sz w:val="24"/>
          <w:szCs w:val="24"/>
        </w:rPr>
        <w:t>The sale</w:t>
      </w:r>
      <w:r w:rsidR="008D3A5D">
        <w:rPr>
          <w:rFonts w:ascii="Times New Roman" w:hAnsi="Times New Roman" w:cs="Times New Roman"/>
          <w:sz w:val="24"/>
          <w:szCs w:val="24"/>
        </w:rPr>
        <w:t>s</w:t>
      </w:r>
      <w:r>
        <w:rPr>
          <w:rFonts w:ascii="Times New Roman" w:hAnsi="Times New Roman" w:cs="Times New Roman"/>
          <w:sz w:val="24"/>
          <w:szCs w:val="24"/>
        </w:rPr>
        <w:t xml:space="preserve"> of the physical hardware</w:t>
      </w:r>
      <w:r w:rsidR="001E11D5">
        <w:rPr>
          <w:rFonts w:ascii="Times New Roman" w:hAnsi="Times New Roman" w:cs="Times New Roman"/>
          <w:sz w:val="24"/>
          <w:szCs w:val="24"/>
        </w:rPr>
        <w:t>, which</w:t>
      </w:r>
      <w:r>
        <w:rPr>
          <w:rFonts w:ascii="Times New Roman" w:hAnsi="Times New Roman" w:cs="Times New Roman"/>
          <w:sz w:val="24"/>
          <w:szCs w:val="24"/>
        </w:rPr>
        <w:t xml:space="preserve"> is composed of a cellular modem and custom sensors</w:t>
      </w:r>
      <w:r w:rsidR="001E11D5">
        <w:rPr>
          <w:rFonts w:ascii="Times New Roman" w:hAnsi="Times New Roman" w:cs="Times New Roman"/>
          <w:sz w:val="24"/>
          <w:szCs w:val="24"/>
        </w:rPr>
        <w:t>, will be complimented by sale of cloud and software services.</w:t>
      </w:r>
      <w:r w:rsidR="00811343" w:rsidRPr="004866CB">
        <w:rPr>
          <w:rFonts w:ascii="Times New Roman" w:hAnsi="Times New Roman" w:cs="Times New Roman"/>
          <w:sz w:val="24"/>
          <w:szCs w:val="24"/>
        </w:rPr>
        <w:t xml:space="preserve"> </w:t>
      </w:r>
      <w:r w:rsidR="001E11D5">
        <w:rPr>
          <w:rFonts w:ascii="Times New Roman" w:hAnsi="Times New Roman" w:cs="Times New Roman"/>
          <w:sz w:val="24"/>
          <w:szCs w:val="24"/>
        </w:rPr>
        <w:t xml:space="preserve">The cloud services could </w:t>
      </w:r>
      <w:r w:rsidR="008D3A5D">
        <w:rPr>
          <w:rFonts w:ascii="Times New Roman" w:hAnsi="Times New Roman" w:cs="Times New Roman"/>
          <w:sz w:val="24"/>
          <w:szCs w:val="24"/>
        </w:rPr>
        <w:t>entail</w:t>
      </w:r>
      <w:r w:rsidR="001E11D5">
        <w:rPr>
          <w:rFonts w:ascii="Times New Roman" w:hAnsi="Times New Roman" w:cs="Times New Roman"/>
          <w:sz w:val="24"/>
          <w:szCs w:val="24"/>
        </w:rPr>
        <w:t xml:space="preserve"> a</w:t>
      </w:r>
      <w:r w:rsidR="00811343" w:rsidRPr="004866CB">
        <w:rPr>
          <w:rFonts w:ascii="Times New Roman" w:hAnsi="Times New Roman" w:cs="Times New Roman"/>
          <w:sz w:val="24"/>
          <w:szCs w:val="24"/>
        </w:rPr>
        <w:t>n u</w:t>
      </w:r>
      <w:r w:rsidR="001E11D5">
        <w:rPr>
          <w:rFonts w:ascii="Times New Roman" w:hAnsi="Times New Roman" w:cs="Times New Roman"/>
          <w:sz w:val="24"/>
          <w:szCs w:val="24"/>
        </w:rPr>
        <w:t>pdate charge or a monthly fee</w:t>
      </w:r>
      <w:r w:rsidR="008D3A5D">
        <w:rPr>
          <w:rFonts w:ascii="Times New Roman" w:hAnsi="Times New Roman" w:cs="Times New Roman"/>
          <w:sz w:val="24"/>
          <w:szCs w:val="24"/>
        </w:rPr>
        <w:t>, which would cover the cost of both the cloud resources and cellular services. This business model would be well suited for the product, since most applications require long term monitoring and data storage.</w:t>
      </w:r>
    </w:p>
    <w:p w:rsidR="00A35CD6" w:rsidRPr="004866CB" w:rsidRDefault="00E623B5" w:rsidP="00AE6BEB">
      <w:pPr>
        <w:spacing w:line="300" w:lineRule="auto"/>
        <w:ind w:firstLine="720"/>
        <w:rPr>
          <w:rFonts w:ascii="Times New Roman" w:hAnsi="Times New Roman" w:cs="Times New Roman"/>
          <w:sz w:val="24"/>
          <w:szCs w:val="24"/>
        </w:rPr>
      </w:pPr>
      <w:r>
        <w:rPr>
          <w:rFonts w:ascii="Times New Roman" w:hAnsi="Times New Roman" w:cs="Times New Roman"/>
          <w:sz w:val="24"/>
          <w:szCs w:val="24"/>
        </w:rPr>
        <w:t>Implementing t</w:t>
      </w:r>
      <w:r w:rsidR="00A35CD6">
        <w:rPr>
          <w:rFonts w:ascii="Times New Roman" w:hAnsi="Times New Roman" w:cs="Times New Roman"/>
          <w:sz w:val="24"/>
          <w:szCs w:val="24"/>
        </w:rPr>
        <w:t>h</w:t>
      </w:r>
      <w:r>
        <w:rPr>
          <w:rFonts w:ascii="Times New Roman" w:hAnsi="Times New Roman" w:cs="Times New Roman"/>
          <w:sz w:val="24"/>
          <w:szCs w:val="24"/>
        </w:rPr>
        <w:t>e</w:t>
      </w:r>
      <w:r w:rsidR="00A35CD6">
        <w:rPr>
          <w:rFonts w:ascii="Times New Roman" w:hAnsi="Times New Roman" w:cs="Times New Roman"/>
          <w:sz w:val="24"/>
          <w:szCs w:val="24"/>
        </w:rPr>
        <w:t xml:space="preserve"> product </w:t>
      </w:r>
      <w:r>
        <w:rPr>
          <w:rFonts w:ascii="Times New Roman" w:hAnsi="Times New Roman" w:cs="Times New Roman"/>
          <w:sz w:val="24"/>
          <w:szCs w:val="24"/>
        </w:rPr>
        <w:t xml:space="preserve">will involve detailed understanding of complicated electrical and software systems. The team developing this innovation consists of three electrical and computer engineers. Analysis of the product has already begun, including researching microprocessors, cellular modems, wireless carriers, and available sensors. The findings from the initial stages of research has allowed significant development in the design process. The biggest hurdle blocking the path to implementation was determining the cost and viability of using a wireless carrier for our data. The research showed that several wireless carriers offer plans that would support the product. A list of compatible modems, provided by a wireless carrier, </w:t>
      </w:r>
      <w:r w:rsidR="00D86DF8">
        <w:rPr>
          <w:rFonts w:ascii="Times New Roman" w:hAnsi="Times New Roman" w:cs="Times New Roman"/>
          <w:sz w:val="24"/>
          <w:szCs w:val="24"/>
        </w:rPr>
        <w:t>was analyzed; it was determined that a suitable modem with a reasonable cost is in production. Using these findings, initial production cost projections for the physical hardware are approximately $100 for the communication unit, and an additional $10 to $30 per sensor unit required (depending on features). The cost for a hardware solution will vary depending on the customers’ need for multiple sensor locations.</w:t>
      </w:r>
    </w:p>
    <w:sectPr w:rsidR="00A35CD6" w:rsidRPr="004866CB" w:rsidSect="0019262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77F" w:rsidRDefault="00ED777F" w:rsidP="00192624">
      <w:pPr>
        <w:spacing w:after="0" w:line="240" w:lineRule="auto"/>
      </w:pPr>
      <w:r>
        <w:separator/>
      </w:r>
    </w:p>
  </w:endnote>
  <w:endnote w:type="continuationSeparator" w:id="0">
    <w:p w:rsidR="00ED777F" w:rsidRDefault="00ED777F" w:rsidP="00192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77F" w:rsidRDefault="00ED777F" w:rsidP="00192624">
      <w:pPr>
        <w:spacing w:after="0" w:line="240" w:lineRule="auto"/>
      </w:pPr>
      <w:r>
        <w:separator/>
      </w:r>
    </w:p>
  </w:footnote>
  <w:footnote w:type="continuationSeparator" w:id="0">
    <w:p w:rsidR="00ED777F" w:rsidRDefault="00ED777F" w:rsidP="001926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AE5"/>
    <w:rsid w:val="00192624"/>
    <w:rsid w:val="001E11D5"/>
    <w:rsid w:val="00356CFE"/>
    <w:rsid w:val="003D0DBE"/>
    <w:rsid w:val="004866CB"/>
    <w:rsid w:val="00704D98"/>
    <w:rsid w:val="007C0D7C"/>
    <w:rsid w:val="00811343"/>
    <w:rsid w:val="00857CC5"/>
    <w:rsid w:val="0087053F"/>
    <w:rsid w:val="008B4053"/>
    <w:rsid w:val="008D3A5D"/>
    <w:rsid w:val="00917764"/>
    <w:rsid w:val="0092653F"/>
    <w:rsid w:val="009C43CA"/>
    <w:rsid w:val="00A01F8F"/>
    <w:rsid w:val="00A35CD6"/>
    <w:rsid w:val="00A61149"/>
    <w:rsid w:val="00A66465"/>
    <w:rsid w:val="00AE6BEB"/>
    <w:rsid w:val="00BD2646"/>
    <w:rsid w:val="00C22C4D"/>
    <w:rsid w:val="00CE2F09"/>
    <w:rsid w:val="00D14F57"/>
    <w:rsid w:val="00D86DF8"/>
    <w:rsid w:val="00E623B5"/>
    <w:rsid w:val="00E65AE5"/>
    <w:rsid w:val="00E87167"/>
    <w:rsid w:val="00ED777F"/>
    <w:rsid w:val="00EF487E"/>
    <w:rsid w:val="00F612BE"/>
    <w:rsid w:val="00F63017"/>
    <w:rsid w:val="00F92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2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4"/>
    <w:rPr>
      <w:rFonts w:ascii="Tahoma" w:hAnsi="Tahoma" w:cs="Tahoma"/>
      <w:sz w:val="16"/>
      <w:szCs w:val="16"/>
    </w:rPr>
  </w:style>
  <w:style w:type="paragraph" w:styleId="NoSpacing">
    <w:name w:val="No Spacing"/>
    <w:link w:val="NoSpacingChar"/>
    <w:uiPriority w:val="1"/>
    <w:qFormat/>
    <w:rsid w:val="0019262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92624"/>
    <w:rPr>
      <w:rFonts w:eastAsiaTheme="minorEastAsia"/>
      <w:lang w:eastAsia="ja-JP"/>
    </w:rPr>
  </w:style>
  <w:style w:type="paragraph" w:styleId="Header">
    <w:name w:val="header"/>
    <w:basedOn w:val="Normal"/>
    <w:link w:val="HeaderChar"/>
    <w:uiPriority w:val="99"/>
    <w:unhideWhenUsed/>
    <w:rsid w:val="001926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624"/>
  </w:style>
  <w:style w:type="paragraph" w:styleId="Footer">
    <w:name w:val="footer"/>
    <w:basedOn w:val="Normal"/>
    <w:link w:val="FooterChar"/>
    <w:uiPriority w:val="99"/>
    <w:unhideWhenUsed/>
    <w:rsid w:val="001926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6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2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4"/>
    <w:rPr>
      <w:rFonts w:ascii="Tahoma" w:hAnsi="Tahoma" w:cs="Tahoma"/>
      <w:sz w:val="16"/>
      <w:szCs w:val="16"/>
    </w:rPr>
  </w:style>
  <w:style w:type="paragraph" w:styleId="NoSpacing">
    <w:name w:val="No Spacing"/>
    <w:link w:val="NoSpacingChar"/>
    <w:uiPriority w:val="1"/>
    <w:qFormat/>
    <w:rsid w:val="0019262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92624"/>
    <w:rPr>
      <w:rFonts w:eastAsiaTheme="minorEastAsia"/>
      <w:lang w:eastAsia="ja-JP"/>
    </w:rPr>
  </w:style>
  <w:style w:type="paragraph" w:styleId="Header">
    <w:name w:val="header"/>
    <w:basedOn w:val="Normal"/>
    <w:link w:val="HeaderChar"/>
    <w:uiPriority w:val="99"/>
    <w:unhideWhenUsed/>
    <w:rsid w:val="001926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624"/>
  </w:style>
  <w:style w:type="paragraph" w:styleId="Footer">
    <w:name w:val="footer"/>
    <w:basedOn w:val="Normal"/>
    <w:link w:val="FooterChar"/>
    <w:uiPriority w:val="99"/>
    <w:unhideWhenUsed/>
    <w:rsid w:val="001926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934B2F010BE4E08A0FFCF0B1796A94B"/>
        <w:category>
          <w:name w:val="General"/>
          <w:gallery w:val="placeholder"/>
        </w:category>
        <w:types>
          <w:type w:val="bbPlcHdr"/>
        </w:types>
        <w:behaviors>
          <w:behavior w:val="content"/>
        </w:behaviors>
        <w:guid w:val="{55A24A95-C2A7-4BA0-A61D-568573C9126D}"/>
      </w:docPartPr>
      <w:docPartBody>
        <w:p w:rsidR="009564D9" w:rsidRDefault="003C37B3" w:rsidP="003C37B3">
          <w:pPr>
            <w:pStyle w:val="E934B2F010BE4E08A0FFCF0B1796A94B"/>
          </w:pPr>
          <w:r>
            <w:rPr>
              <w:rFonts w:asciiTheme="majorHAnsi" w:eastAsiaTheme="majorEastAsia" w:hAnsiTheme="majorHAnsi" w:cstheme="majorBidi"/>
              <w:caps/>
            </w:rPr>
            <w:t>[Type the company name]</w:t>
          </w:r>
        </w:p>
      </w:docPartBody>
    </w:docPart>
    <w:docPart>
      <w:docPartPr>
        <w:name w:val="71FC4D92D790412590758FFF9E0A608B"/>
        <w:category>
          <w:name w:val="General"/>
          <w:gallery w:val="placeholder"/>
        </w:category>
        <w:types>
          <w:type w:val="bbPlcHdr"/>
        </w:types>
        <w:behaviors>
          <w:behavior w:val="content"/>
        </w:behaviors>
        <w:guid w:val="{C69BA90C-C9F5-458A-8D0D-21866BC51DAA}"/>
      </w:docPartPr>
      <w:docPartBody>
        <w:p w:rsidR="009564D9" w:rsidRDefault="003C37B3" w:rsidP="003C37B3">
          <w:pPr>
            <w:pStyle w:val="71FC4D92D790412590758FFF9E0A608B"/>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7B3"/>
    <w:rsid w:val="00035A4C"/>
    <w:rsid w:val="003C37B3"/>
    <w:rsid w:val="00717F9D"/>
    <w:rsid w:val="0095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34B2F010BE4E08A0FFCF0B1796A94B">
    <w:name w:val="E934B2F010BE4E08A0FFCF0B1796A94B"/>
    <w:rsid w:val="003C37B3"/>
  </w:style>
  <w:style w:type="paragraph" w:customStyle="1" w:styleId="71FC4D92D790412590758FFF9E0A608B">
    <w:name w:val="71FC4D92D790412590758FFF9E0A608B"/>
    <w:rsid w:val="003C37B3"/>
  </w:style>
  <w:style w:type="paragraph" w:customStyle="1" w:styleId="93D3F89B81C446908B16E59D958994E6">
    <w:name w:val="93D3F89B81C446908B16E59D958994E6"/>
    <w:rsid w:val="003C37B3"/>
  </w:style>
  <w:style w:type="paragraph" w:customStyle="1" w:styleId="D65B114EAE3D4A3496B713FE4ADDBD02">
    <w:name w:val="D65B114EAE3D4A3496B713FE4ADDBD02"/>
    <w:rsid w:val="003C37B3"/>
  </w:style>
  <w:style w:type="paragraph" w:customStyle="1" w:styleId="3B6BA32AE11247758AFFB9194607A099">
    <w:name w:val="3B6BA32AE11247758AFFB9194607A099"/>
    <w:rsid w:val="003C37B3"/>
  </w:style>
  <w:style w:type="paragraph" w:customStyle="1" w:styleId="22F5ABBF29A44256A2569A9145B55E12">
    <w:name w:val="22F5ABBF29A44256A2569A9145B55E12"/>
    <w:rsid w:val="003C37B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34B2F010BE4E08A0FFCF0B1796A94B">
    <w:name w:val="E934B2F010BE4E08A0FFCF0B1796A94B"/>
    <w:rsid w:val="003C37B3"/>
  </w:style>
  <w:style w:type="paragraph" w:customStyle="1" w:styleId="71FC4D92D790412590758FFF9E0A608B">
    <w:name w:val="71FC4D92D790412590758FFF9E0A608B"/>
    <w:rsid w:val="003C37B3"/>
  </w:style>
  <w:style w:type="paragraph" w:customStyle="1" w:styleId="93D3F89B81C446908B16E59D958994E6">
    <w:name w:val="93D3F89B81C446908B16E59D958994E6"/>
    <w:rsid w:val="003C37B3"/>
  </w:style>
  <w:style w:type="paragraph" w:customStyle="1" w:styleId="D65B114EAE3D4A3496B713FE4ADDBD02">
    <w:name w:val="D65B114EAE3D4A3496B713FE4ADDBD02"/>
    <w:rsid w:val="003C37B3"/>
  </w:style>
  <w:style w:type="paragraph" w:customStyle="1" w:styleId="3B6BA32AE11247758AFFB9194607A099">
    <w:name w:val="3B6BA32AE11247758AFFB9194607A099"/>
    <w:rsid w:val="003C37B3"/>
  </w:style>
  <w:style w:type="paragraph" w:customStyle="1" w:styleId="22F5ABBF29A44256A2569A9145B55E12">
    <w:name w:val="22F5ABBF29A44256A2569A9145B55E12"/>
    <w:rsid w:val="003C3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2012-11-19T00:00:00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Cellular Cloud Node</vt:lpstr>
    </vt:vector>
  </TitlesOfParts>
  <Company>North Dakota State University</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Cellular Cloud Node</dc:title>
  <dc:subject>Executive Summary</dc:subject>
  <dc:creator>hendryk.herzog</dc:creator>
  <cp:keywords/>
  <dc:description/>
  <cp:lastModifiedBy>trevor.overby</cp:lastModifiedBy>
  <cp:revision>2</cp:revision>
  <dcterms:created xsi:type="dcterms:W3CDTF">2012-11-28T18:52:00Z</dcterms:created>
  <dcterms:modified xsi:type="dcterms:W3CDTF">2012-11-28T18:52:00Z</dcterms:modified>
</cp:coreProperties>
</file>